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E5" w:rsidRDefault="00A71DE5" w:rsidP="00A71DE5">
      <w:pPr>
        <w:pStyle w:val="NormalWeb"/>
        <w:spacing w:after="0" w:afterAutospacing="0" w:line="276" w:lineRule="auto"/>
      </w:pPr>
      <w:r>
        <w:rPr>
          <w:i/>
          <w:iCs/>
        </w:rPr>
        <w:t xml:space="preserve">Le </w:t>
      </w:r>
      <w:proofErr w:type="spellStart"/>
      <w:r>
        <w:rPr>
          <w:i/>
          <w:iCs/>
        </w:rPr>
        <w:t>juge</w:t>
      </w:r>
      <w:proofErr w:type="spellEnd"/>
      <w:r>
        <w:rPr>
          <w:i/>
          <w:iCs/>
        </w:rPr>
        <w:t xml:space="preserve"> Holmes </w:t>
      </w:r>
      <w:proofErr w:type="spellStart"/>
      <w:r>
        <w:rPr>
          <w:i/>
          <w:iCs/>
        </w:rPr>
        <w:t>s'est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récemment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rangé</w:t>
      </w:r>
      <w:proofErr w:type="spellEnd"/>
      <w:r>
        <w:rPr>
          <w:i/>
          <w:iCs/>
        </w:rPr>
        <w:t xml:space="preserve"> du </w:t>
      </w:r>
      <w:proofErr w:type="spellStart"/>
      <w:r>
        <w:rPr>
          <w:i/>
          <w:iCs/>
        </w:rPr>
        <w:t>côté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Couronne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contre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l'équipe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juridique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excluant</w:t>
      </w:r>
      <w:proofErr w:type="spellEnd"/>
      <w:r>
        <w:rPr>
          <w:i/>
          <w:iCs/>
        </w:rPr>
        <w:t xml:space="preserve"> 300 documents </w:t>
      </w:r>
      <w:proofErr w:type="spellStart"/>
      <w:r>
        <w:rPr>
          <w:i/>
          <w:iCs/>
        </w:rPr>
        <w:t>bancaires</w:t>
      </w:r>
      <w:proofErr w:type="spellEnd"/>
      <w:r>
        <w:rPr>
          <w:i/>
          <w:iCs/>
        </w:rPr>
        <w:t xml:space="preserve"> de la HSBC </w:t>
      </w:r>
      <w:proofErr w:type="spellStart"/>
      <w:r>
        <w:rPr>
          <w:i/>
          <w:iCs/>
        </w:rPr>
        <w:t>comme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preuves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lors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dernière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série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d'audiences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d'extradition</w:t>
      </w:r>
      <w:proofErr w:type="spellEnd"/>
      <w:r>
        <w:rPr>
          <w:i/>
          <w:iCs/>
        </w:rPr>
        <w:t xml:space="preserve"> qui </w:t>
      </w:r>
      <w:proofErr w:type="spellStart"/>
      <w:r>
        <w:rPr>
          <w:i/>
          <w:iCs/>
        </w:rPr>
        <w:t>débutait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mardi</w:t>
      </w:r>
      <w:proofErr w:type="spellEnd"/>
      <w:r>
        <w:rPr>
          <w:i/>
          <w:iCs/>
        </w:rPr>
        <w:t xml:space="preserve"> le 3 </w:t>
      </w:r>
      <w:proofErr w:type="spellStart"/>
      <w:r>
        <w:rPr>
          <w:i/>
          <w:iCs/>
        </w:rPr>
        <w:t>août</w:t>
      </w:r>
      <w:proofErr w:type="spellEnd"/>
      <w:r>
        <w:rPr>
          <w:i/>
          <w:iCs/>
        </w:rPr>
        <w:t xml:space="preserve"> 2021. </w:t>
      </w:r>
      <w:proofErr w:type="spellStart"/>
      <w:r>
        <w:rPr>
          <w:i/>
          <w:iCs/>
        </w:rPr>
        <w:t>Ces</w:t>
      </w:r>
      <w:proofErr w:type="spellEnd"/>
      <w:r>
        <w:rPr>
          <w:i/>
          <w:iCs/>
        </w:rPr>
        <w:t xml:space="preserve"> documents </w:t>
      </w:r>
      <w:proofErr w:type="spellStart"/>
      <w:r>
        <w:rPr>
          <w:i/>
          <w:iCs/>
        </w:rPr>
        <w:t>prouvent</w:t>
      </w:r>
      <w:proofErr w:type="spellEnd"/>
      <w:r>
        <w:rPr>
          <w:i/>
          <w:iCs/>
        </w:rPr>
        <w:t xml:space="preserve"> que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fourni</w:t>
      </w:r>
      <w:proofErr w:type="spellEnd"/>
      <w:r>
        <w:rPr>
          <w:i/>
          <w:iCs/>
        </w:rPr>
        <w:t xml:space="preserve"> à HSBC des </w:t>
      </w:r>
      <w:proofErr w:type="spellStart"/>
      <w:r>
        <w:rPr>
          <w:i/>
          <w:iCs/>
        </w:rPr>
        <w:t>informations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complètes</w:t>
      </w:r>
      <w:proofErr w:type="spellEnd"/>
      <w:r>
        <w:rPr>
          <w:i/>
          <w:iCs/>
        </w:rPr>
        <w:t xml:space="preserve"> sur les transactions </w:t>
      </w:r>
      <w:proofErr w:type="spellStart"/>
      <w:r>
        <w:rPr>
          <w:i/>
          <w:iCs/>
        </w:rPr>
        <w:t>liées</w:t>
      </w:r>
      <w:proofErr w:type="spellEnd"/>
      <w:r>
        <w:rPr>
          <w:i/>
          <w:iCs/>
        </w:rPr>
        <w:t xml:space="preserve"> à </w:t>
      </w:r>
      <w:proofErr w:type="spellStart"/>
      <w:r>
        <w:rPr>
          <w:i/>
          <w:iCs/>
        </w:rPr>
        <w:t>l'Iran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et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qu'aucune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fraude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n'a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été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commise</w:t>
      </w:r>
      <w:proofErr w:type="spellEnd"/>
      <w:r>
        <w:rPr>
          <w:i/>
          <w:iCs/>
        </w:rPr>
        <w:t xml:space="preserve">. Huawei a </w:t>
      </w:r>
      <w:proofErr w:type="spellStart"/>
      <w:r>
        <w:rPr>
          <w:i/>
          <w:iCs/>
        </w:rPr>
        <w:t>obtenu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ces</w:t>
      </w:r>
      <w:proofErr w:type="spellEnd"/>
      <w:r>
        <w:rPr>
          <w:i/>
          <w:iCs/>
        </w:rPr>
        <w:t xml:space="preserve"> documents </w:t>
      </w:r>
      <w:proofErr w:type="spellStart"/>
      <w:r>
        <w:rPr>
          <w:i/>
          <w:iCs/>
        </w:rPr>
        <w:t>grâce</w:t>
      </w:r>
      <w:proofErr w:type="spellEnd"/>
      <w:r>
        <w:rPr>
          <w:i/>
          <w:iCs/>
        </w:rPr>
        <w:t xml:space="preserve"> à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procédure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judiciaire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réussie</w:t>
      </w:r>
      <w:proofErr w:type="spellEnd"/>
      <w:r>
        <w:rPr>
          <w:i/>
          <w:iCs/>
        </w:rPr>
        <w:t xml:space="preserve"> à Hong Kong,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Chine. Le </w:t>
      </w:r>
      <w:proofErr w:type="spellStart"/>
      <w:r>
        <w:rPr>
          <w:i/>
          <w:iCs/>
        </w:rPr>
        <w:t>juge</w:t>
      </w:r>
      <w:proofErr w:type="spellEnd"/>
      <w:r>
        <w:rPr>
          <w:i/>
          <w:iCs/>
        </w:rPr>
        <w:t xml:space="preserve"> Holmes a </w:t>
      </w:r>
      <w:proofErr w:type="spellStart"/>
      <w:r>
        <w:rPr>
          <w:i/>
          <w:iCs/>
        </w:rPr>
        <w:t>décidé</w:t>
      </w:r>
      <w:proofErr w:type="spellEnd"/>
      <w:r>
        <w:rPr>
          <w:i/>
          <w:iCs/>
        </w:rPr>
        <w:t xml:space="preserve"> que les documents </w:t>
      </w:r>
      <w:proofErr w:type="spellStart"/>
      <w:r>
        <w:rPr>
          <w:i/>
          <w:iCs/>
        </w:rPr>
        <w:t>seraient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traités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manière</w:t>
      </w:r>
      <w:proofErr w:type="spellEnd"/>
      <w:r>
        <w:rPr>
          <w:i/>
          <w:iCs/>
        </w:rPr>
        <w:t xml:space="preserve"> plus </w:t>
      </w:r>
      <w:proofErr w:type="spellStart"/>
      <w:r>
        <w:rPr>
          <w:i/>
          <w:iCs/>
        </w:rPr>
        <w:t>appropriée</w:t>
      </w:r>
      <w:proofErr w:type="spellEnd"/>
      <w:r>
        <w:rPr>
          <w:i/>
          <w:iCs/>
        </w:rPr>
        <w:t xml:space="preserve"> à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date </w:t>
      </w:r>
      <w:proofErr w:type="spellStart"/>
      <w:r>
        <w:rPr>
          <w:i/>
          <w:iCs/>
        </w:rPr>
        <w:t>ultérieure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dans</w:t>
      </w:r>
      <w:proofErr w:type="spellEnd"/>
      <w:r>
        <w:rPr>
          <w:i/>
          <w:iCs/>
        </w:rPr>
        <w:t xml:space="preserve"> un tribunal </w:t>
      </w:r>
      <w:proofErr w:type="spellStart"/>
      <w:r>
        <w:rPr>
          <w:i/>
          <w:iCs/>
        </w:rPr>
        <w:t>américain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pourrait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être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envoyée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fonction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l'issue</w:t>
      </w:r>
      <w:proofErr w:type="spellEnd"/>
      <w:r>
        <w:rPr>
          <w:i/>
          <w:iCs/>
        </w:rPr>
        <w:t xml:space="preserve"> du </w:t>
      </w:r>
      <w:proofErr w:type="spellStart"/>
      <w:r>
        <w:rPr>
          <w:i/>
          <w:iCs/>
        </w:rPr>
        <w:t>procès</w:t>
      </w:r>
      <w:proofErr w:type="spellEnd"/>
      <w:r>
        <w:rPr>
          <w:i/>
          <w:iCs/>
        </w:rPr>
        <w:t xml:space="preserve">, pour faire face à </w:t>
      </w:r>
      <w:proofErr w:type="spellStart"/>
      <w:r>
        <w:rPr>
          <w:i/>
          <w:iCs/>
        </w:rPr>
        <w:t>plusieurs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inculpations</w:t>
      </w:r>
      <w:proofErr w:type="spellEnd"/>
      <w:r>
        <w:rPr>
          <w:i/>
          <w:iCs/>
        </w:rPr>
        <w:t xml:space="preserve"> pour </w:t>
      </w:r>
      <w:proofErr w:type="spellStart"/>
      <w:r>
        <w:rPr>
          <w:i/>
          <w:iCs/>
        </w:rPr>
        <w:t>fraude</w:t>
      </w:r>
      <w:proofErr w:type="spellEnd"/>
      <w:r>
        <w:rPr>
          <w:i/>
          <w:iCs/>
        </w:rPr>
        <w:t xml:space="preserve"> qui </w:t>
      </w:r>
      <w:proofErr w:type="spellStart"/>
      <w:r>
        <w:rPr>
          <w:i/>
          <w:iCs/>
        </w:rPr>
        <w:t>pourraient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entraîner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cumulée</w:t>
      </w:r>
      <w:proofErr w:type="spellEnd"/>
      <w:r>
        <w:rPr>
          <w:i/>
          <w:iCs/>
        </w:rPr>
        <w:t xml:space="preserve"> de plus de 100 </w:t>
      </w:r>
      <w:proofErr w:type="spellStart"/>
      <w:r>
        <w:rPr>
          <w:i/>
          <w:iCs/>
        </w:rPr>
        <w:t>ans</w:t>
      </w:r>
      <w:proofErr w:type="spellEnd"/>
      <w:r>
        <w:rPr>
          <w:i/>
          <w:iCs/>
        </w:rPr>
        <w:t xml:space="preserve"> de prison.</w:t>
      </w:r>
    </w:p>
    <w:p w:rsidR="00A71DE5" w:rsidRDefault="00A71DE5" w:rsidP="00A71DE5">
      <w:pPr>
        <w:pStyle w:val="NormalWeb"/>
        <w:spacing w:after="0" w:afterAutospacing="0" w:line="276" w:lineRule="auto"/>
      </w:pPr>
    </w:p>
    <w:p w:rsidR="00A71DE5" w:rsidRDefault="00A71DE5" w:rsidP="00A71DE5">
      <w:pPr>
        <w:pStyle w:val="NormalWeb"/>
        <w:spacing w:after="0" w:afterAutospacing="0" w:line="276" w:lineRule="auto"/>
      </w:pPr>
      <w:proofErr w:type="spellStart"/>
      <w:proofErr w:type="gramStart"/>
      <w:r>
        <w:rPr>
          <w:i/>
          <w:iCs/>
        </w:rPr>
        <w:t>Naturellement</w:t>
      </w:r>
      <w:proofErr w:type="spellEnd"/>
      <w:r>
        <w:rPr>
          <w:i/>
          <w:iCs/>
        </w:rPr>
        <w:t xml:space="preserve">, nous ne </w:t>
      </w:r>
      <w:proofErr w:type="spellStart"/>
      <w:r>
        <w:rPr>
          <w:i/>
          <w:iCs/>
        </w:rPr>
        <w:t>sommes</w:t>
      </w:r>
      <w:proofErr w:type="spellEnd"/>
      <w:r>
        <w:rPr>
          <w:i/>
          <w:iCs/>
        </w:rPr>
        <w:t xml:space="preserve"> PAS </w:t>
      </w:r>
      <w:proofErr w:type="spellStart"/>
      <w:r>
        <w:rPr>
          <w:i/>
          <w:iCs/>
        </w:rPr>
        <w:t>d'accord</w:t>
      </w:r>
      <w:proofErr w:type="spellEnd"/>
      <w:r>
        <w:rPr>
          <w:i/>
          <w:iCs/>
        </w:rPr>
        <w:t xml:space="preserve"> avec la </w:t>
      </w:r>
      <w:proofErr w:type="spellStart"/>
      <w:r>
        <w:rPr>
          <w:i/>
          <w:iCs/>
        </w:rPr>
        <w:t>décision</w:t>
      </w:r>
      <w:proofErr w:type="spellEnd"/>
      <w:r>
        <w:rPr>
          <w:i/>
          <w:iCs/>
        </w:rPr>
        <w:t xml:space="preserve"> du </w:t>
      </w:r>
      <w:proofErr w:type="spellStart"/>
      <w:r>
        <w:rPr>
          <w:i/>
          <w:iCs/>
        </w:rPr>
        <w:t>juge</w:t>
      </w:r>
      <w:proofErr w:type="spellEnd"/>
      <w:r>
        <w:rPr>
          <w:i/>
          <w:iCs/>
        </w:rPr>
        <w:t xml:space="preserve"> Holmes.</w:t>
      </w:r>
      <w:proofErr w:type="gram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Campagne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pancanadienne</w:t>
      </w:r>
      <w:proofErr w:type="spellEnd"/>
      <w:r>
        <w:rPr>
          <w:i/>
          <w:iCs/>
        </w:rPr>
        <w:t xml:space="preserve"> pour la </w:t>
      </w:r>
      <w:proofErr w:type="spellStart"/>
      <w:r>
        <w:rPr>
          <w:i/>
          <w:iCs/>
        </w:rPr>
        <w:t>libération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Wanzhou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d'avis</w:t>
      </w:r>
      <w:proofErr w:type="spellEnd"/>
      <w:r>
        <w:rPr>
          <w:i/>
          <w:iCs/>
        </w:rPr>
        <w:t xml:space="preserve"> que, </w:t>
      </w:r>
      <w:proofErr w:type="spellStart"/>
      <w:r>
        <w:rPr>
          <w:i/>
          <w:iCs/>
        </w:rPr>
        <w:t>compte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tenu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preuves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contenues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dans</w:t>
      </w:r>
      <w:proofErr w:type="spellEnd"/>
      <w:r>
        <w:rPr>
          <w:i/>
          <w:iCs/>
        </w:rPr>
        <w:t xml:space="preserve"> les 300 documents, le </w:t>
      </w:r>
      <w:proofErr w:type="spellStart"/>
      <w:r>
        <w:rPr>
          <w:i/>
          <w:iCs/>
        </w:rPr>
        <w:t>ministre</w:t>
      </w:r>
      <w:proofErr w:type="spellEnd"/>
      <w:r>
        <w:rPr>
          <w:i/>
          <w:iCs/>
        </w:rPr>
        <w:t xml:space="preserve"> de la Justice David </w:t>
      </w:r>
      <w:proofErr w:type="spellStart"/>
      <w:r>
        <w:rPr>
          <w:i/>
          <w:iCs/>
        </w:rPr>
        <w:t>Lametti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devrait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utiliser</w:t>
      </w:r>
      <w:proofErr w:type="spellEnd"/>
      <w:r>
        <w:rPr>
          <w:i/>
          <w:iCs/>
        </w:rPr>
        <w:t xml:space="preserve"> son </w:t>
      </w:r>
      <w:proofErr w:type="spellStart"/>
      <w:r>
        <w:rPr>
          <w:i/>
          <w:iCs/>
        </w:rPr>
        <w:t>pouvoir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discrétionnaire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 xml:space="preserve"> que </w:t>
      </w:r>
      <w:proofErr w:type="spellStart"/>
      <w:r>
        <w:rPr>
          <w:i/>
          <w:iCs/>
        </w:rPr>
        <w:t>prévu</w:t>
      </w:r>
      <w:proofErr w:type="spellEnd"/>
      <w:r>
        <w:rPr>
          <w:i/>
          <w:iCs/>
        </w:rPr>
        <w:t xml:space="preserve"> par </w:t>
      </w:r>
      <w:proofErr w:type="spellStart"/>
      <w:r>
        <w:rPr>
          <w:i/>
          <w:iCs/>
        </w:rPr>
        <w:t>l'article</w:t>
      </w:r>
      <w:proofErr w:type="spellEnd"/>
      <w:r>
        <w:rPr>
          <w:i/>
          <w:iCs/>
        </w:rPr>
        <w:t xml:space="preserve"> 23 de la </w:t>
      </w:r>
      <w:proofErr w:type="spellStart"/>
      <w:r>
        <w:rPr>
          <w:i/>
          <w:iCs/>
        </w:rPr>
        <w:t>Loi</w:t>
      </w:r>
      <w:proofErr w:type="spellEnd"/>
      <w:r>
        <w:rPr>
          <w:i/>
          <w:iCs/>
        </w:rPr>
        <w:t xml:space="preserve"> sur </w:t>
      </w:r>
      <w:proofErr w:type="spellStart"/>
      <w:r>
        <w:rPr>
          <w:i/>
          <w:iCs/>
        </w:rPr>
        <w:t>l'extradition</w:t>
      </w:r>
      <w:proofErr w:type="spellEnd"/>
      <w:r>
        <w:rPr>
          <w:i/>
          <w:iCs/>
        </w:rPr>
        <w:t xml:space="preserve">, pour </w:t>
      </w:r>
      <w:proofErr w:type="spellStart"/>
      <w:r>
        <w:rPr>
          <w:i/>
          <w:iCs/>
        </w:rPr>
        <w:t>mettre</w:t>
      </w:r>
      <w:proofErr w:type="spellEnd"/>
      <w:r>
        <w:rPr>
          <w:i/>
          <w:iCs/>
        </w:rPr>
        <w:t xml:space="preserve"> fin </w:t>
      </w:r>
      <w:proofErr w:type="spellStart"/>
      <w:r>
        <w:rPr>
          <w:i/>
          <w:iCs/>
        </w:rPr>
        <w:t>aujourd'hui</w:t>
      </w:r>
      <w:proofErr w:type="spellEnd"/>
      <w:r>
        <w:rPr>
          <w:i/>
          <w:iCs/>
        </w:rPr>
        <w:t xml:space="preserve"> à </w:t>
      </w:r>
      <w:proofErr w:type="spellStart"/>
      <w:r>
        <w:rPr>
          <w:i/>
          <w:iCs/>
        </w:rPr>
        <w:t>l'extradition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et la </w:t>
      </w:r>
      <w:proofErr w:type="spellStart"/>
      <w:r>
        <w:rPr>
          <w:i/>
          <w:iCs/>
        </w:rPr>
        <w:t>libérer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immédiatement</w:t>
      </w:r>
      <w:proofErr w:type="spellEnd"/>
      <w:r>
        <w:rPr>
          <w:i/>
          <w:iCs/>
        </w:rPr>
        <w:t xml:space="preserve"> pour </w:t>
      </w:r>
      <w:proofErr w:type="spellStart"/>
      <w:r>
        <w:rPr>
          <w:i/>
          <w:iCs/>
        </w:rPr>
        <w:t>qu'elle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retourne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Chine. Après tout, le </w:t>
      </w:r>
      <w:proofErr w:type="spellStart"/>
      <w:r>
        <w:rPr>
          <w:i/>
          <w:iCs/>
        </w:rPr>
        <w:t>ministre</w:t>
      </w:r>
      <w:proofErr w:type="spellEnd"/>
      <w:r>
        <w:rPr>
          <w:i/>
          <w:iCs/>
        </w:rPr>
        <w:t xml:space="preserve"> et le cabinet </w:t>
      </w:r>
      <w:proofErr w:type="spellStart"/>
      <w:r>
        <w:rPr>
          <w:i/>
          <w:iCs/>
        </w:rPr>
        <w:t>sont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parfaitement</w:t>
      </w:r>
      <w:proofErr w:type="spellEnd"/>
      <w:r>
        <w:rPr>
          <w:i/>
          <w:iCs/>
        </w:rPr>
        <w:t xml:space="preserve"> au courant du </w:t>
      </w:r>
      <w:proofErr w:type="spellStart"/>
      <w:r>
        <w:rPr>
          <w:i/>
          <w:iCs/>
        </w:rPr>
        <w:t>contenu</w:t>
      </w:r>
      <w:proofErr w:type="spellEnd"/>
      <w:r>
        <w:rPr>
          <w:i/>
          <w:iCs/>
        </w:rPr>
        <w:t xml:space="preserve"> des nouveaux documents </w:t>
      </w:r>
      <w:proofErr w:type="gramStart"/>
      <w:r>
        <w:rPr>
          <w:i/>
          <w:iCs/>
        </w:rPr>
        <w:t>HSBC :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l’essentiel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nouvelles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preuves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été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largement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couvert</w:t>
      </w:r>
      <w:proofErr w:type="spellEnd"/>
      <w:r>
        <w:rPr>
          <w:i/>
          <w:iCs/>
        </w:rPr>
        <w:t xml:space="preserve"> par les grands </w:t>
      </w:r>
      <w:proofErr w:type="spellStart"/>
      <w:r>
        <w:rPr>
          <w:i/>
          <w:iCs/>
        </w:rPr>
        <w:t>médias</w:t>
      </w:r>
      <w:proofErr w:type="spellEnd"/>
      <w:r>
        <w:rPr>
          <w:i/>
          <w:iCs/>
        </w:rPr>
        <w:t xml:space="preserve"> du monde </w:t>
      </w:r>
      <w:proofErr w:type="spellStart"/>
      <w:r>
        <w:rPr>
          <w:i/>
          <w:iCs/>
        </w:rPr>
        <w:t>entier</w:t>
      </w:r>
      <w:proofErr w:type="spellEnd"/>
      <w:r>
        <w:rPr>
          <w:i/>
          <w:iCs/>
        </w:rPr>
        <w:t>.</w:t>
      </w:r>
    </w:p>
    <w:p w:rsidR="00A71DE5" w:rsidRDefault="00A71DE5" w:rsidP="00A71DE5">
      <w:pPr>
        <w:pStyle w:val="NormalWeb"/>
        <w:spacing w:after="0" w:afterAutospacing="0" w:line="276" w:lineRule="auto"/>
      </w:pPr>
    </w:p>
    <w:p w:rsidR="00A71DE5" w:rsidRDefault="00A71DE5" w:rsidP="00A71DE5">
      <w:pPr>
        <w:pStyle w:val="NormalWeb"/>
        <w:spacing w:after="0" w:afterAutospacing="0" w:line="276" w:lineRule="auto"/>
      </w:pPr>
      <w:proofErr w:type="spellStart"/>
      <w:r>
        <w:rPr>
          <w:i/>
          <w:iCs/>
        </w:rPr>
        <w:t>Comme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toujours</w:t>
      </w:r>
      <w:proofErr w:type="spellEnd"/>
      <w:r>
        <w:rPr>
          <w:i/>
          <w:iCs/>
        </w:rPr>
        <w:t xml:space="preserve">, nous </w:t>
      </w:r>
      <w:proofErr w:type="spellStart"/>
      <w:r>
        <w:rPr>
          <w:i/>
          <w:iCs/>
        </w:rPr>
        <w:t>maintenons</w:t>
      </w:r>
      <w:proofErr w:type="spellEnd"/>
      <w:r>
        <w:rPr>
          <w:i/>
          <w:iCs/>
        </w:rPr>
        <w:t xml:space="preserve"> que le </w:t>
      </w:r>
      <w:proofErr w:type="spellStart"/>
      <w:r>
        <w:rPr>
          <w:i/>
          <w:iCs/>
        </w:rPr>
        <w:t>gouvernement</w:t>
      </w:r>
      <w:proofErr w:type="spellEnd"/>
      <w:r>
        <w:rPr>
          <w:i/>
          <w:iCs/>
        </w:rPr>
        <w:t xml:space="preserve"> Trudeau </w:t>
      </w:r>
      <w:proofErr w:type="spellStart"/>
      <w:r>
        <w:rPr>
          <w:i/>
          <w:iCs/>
        </w:rPr>
        <w:t>n'aurait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jamais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dû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collaborer</w:t>
      </w:r>
      <w:proofErr w:type="spellEnd"/>
      <w:r>
        <w:rPr>
          <w:i/>
          <w:iCs/>
        </w:rPr>
        <w:t xml:space="preserve"> avec </w:t>
      </w:r>
      <w:proofErr w:type="spellStart"/>
      <w:r>
        <w:rPr>
          <w:i/>
          <w:iCs/>
        </w:rPr>
        <w:t>l'administration</w:t>
      </w:r>
      <w:proofErr w:type="spellEnd"/>
      <w:r>
        <w:rPr>
          <w:i/>
          <w:iCs/>
        </w:rPr>
        <w:t xml:space="preserve"> Trump pour </w:t>
      </w:r>
      <w:proofErr w:type="spellStart"/>
      <w:r>
        <w:rPr>
          <w:i/>
          <w:iCs/>
        </w:rPr>
        <w:t>arrêter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</w:t>
      </w:r>
      <w:proofErr w:type="spellEnd"/>
      <w:r>
        <w:rPr>
          <w:i/>
          <w:iCs/>
        </w:rPr>
        <w:t xml:space="preserve"> y a </w:t>
      </w:r>
      <w:proofErr w:type="spellStart"/>
      <w:r>
        <w:rPr>
          <w:i/>
          <w:iCs/>
        </w:rPr>
        <w:t>près</w:t>
      </w:r>
      <w:proofErr w:type="spellEnd"/>
      <w:r>
        <w:rPr>
          <w:i/>
          <w:iCs/>
        </w:rPr>
        <w:t xml:space="preserve"> de trois ans. Le fait </w:t>
      </w:r>
      <w:proofErr w:type="spellStart"/>
      <w:r>
        <w:rPr>
          <w:i/>
          <w:iCs/>
        </w:rPr>
        <w:t>même</w:t>
      </w:r>
      <w:proofErr w:type="spellEnd"/>
      <w:r>
        <w:rPr>
          <w:i/>
          <w:iCs/>
        </w:rPr>
        <w:t xml:space="preserve"> que Trump </w:t>
      </w:r>
      <w:proofErr w:type="spellStart"/>
      <w:r>
        <w:rPr>
          <w:i/>
          <w:iCs/>
        </w:rPr>
        <w:t>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explicitement</w:t>
      </w:r>
      <w:proofErr w:type="spellEnd"/>
      <w:r>
        <w:rPr>
          <w:i/>
          <w:iCs/>
        </w:rPr>
        <w:t xml:space="preserve"> fait </w:t>
      </w:r>
      <w:proofErr w:type="spellStart"/>
      <w:r>
        <w:rPr>
          <w:i/>
          <w:iCs/>
        </w:rPr>
        <w:t>remarquer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plusieurs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jours</w:t>
      </w:r>
      <w:proofErr w:type="spellEnd"/>
      <w:r>
        <w:rPr>
          <w:i/>
          <w:iCs/>
        </w:rPr>
        <w:t xml:space="preserve"> plus </w:t>
      </w:r>
      <w:proofErr w:type="spellStart"/>
      <w:r>
        <w:rPr>
          <w:i/>
          <w:iCs/>
        </w:rPr>
        <w:t>tard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qu'il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l'intention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retenir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otage</w:t>
      </w:r>
      <w:proofErr w:type="spellEnd"/>
      <w:r>
        <w:rPr>
          <w:i/>
          <w:iCs/>
        </w:rPr>
        <w:t xml:space="preserve"> et de </w:t>
      </w:r>
      <w:proofErr w:type="spellStart"/>
      <w:r>
        <w:rPr>
          <w:i/>
          <w:iCs/>
        </w:rPr>
        <w:t>l'utiliser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monnaie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d'échange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guerre </w:t>
      </w:r>
      <w:proofErr w:type="spellStart"/>
      <w:r>
        <w:rPr>
          <w:i/>
          <w:iCs/>
        </w:rPr>
        <w:t>commerciale</w:t>
      </w:r>
      <w:proofErr w:type="spellEnd"/>
      <w:r>
        <w:rPr>
          <w:i/>
          <w:iCs/>
        </w:rPr>
        <w:t xml:space="preserve"> avec la Chine, a </w:t>
      </w:r>
      <w:proofErr w:type="spellStart"/>
      <w:r>
        <w:rPr>
          <w:i/>
          <w:iCs/>
        </w:rPr>
        <w:t>montré</w:t>
      </w:r>
      <w:proofErr w:type="spellEnd"/>
      <w:r>
        <w:rPr>
          <w:i/>
          <w:iCs/>
        </w:rPr>
        <w:t xml:space="preserve"> que la </w:t>
      </w:r>
      <w:proofErr w:type="spellStart"/>
      <w:r>
        <w:rPr>
          <w:i/>
          <w:iCs/>
        </w:rPr>
        <w:t>demande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d'extradition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était</w:t>
      </w:r>
      <w:proofErr w:type="spellEnd"/>
      <w:r>
        <w:rPr>
          <w:i/>
          <w:iCs/>
        </w:rPr>
        <w:t xml:space="preserve"> de nature </w:t>
      </w:r>
      <w:proofErr w:type="spellStart"/>
      <w:r>
        <w:rPr>
          <w:i/>
          <w:iCs/>
        </w:rPr>
        <w:t>politique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aurait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donc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dû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invalider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demande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américaine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vertu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Loi</w:t>
      </w:r>
      <w:proofErr w:type="spellEnd"/>
      <w:r>
        <w:rPr>
          <w:i/>
          <w:iCs/>
        </w:rPr>
        <w:t xml:space="preserve"> sur </w:t>
      </w:r>
      <w:proofErr w:type="spellStart"/>
      <w:r>
        <w:rPr>
          <w:i/>
          <w:iCs/>
        </w:rPr>
        <w:t>l'extradition</w:t>
      </w:r>
      <w:proofErr w:type="spellEnd"/>
      <w:r>
        <w:rPr>
          <w:i/>
          <w:iCs/>
        </w:rPr>
        <w:t xml:space="preserve"> du Canada.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outre</w:t>
      </w:r>
      <w:proofErr w:type="spellEnd"/>
      <w:r>
        <w:rPr>
          <w:i/>
          <w:iCs/>
        </w:rPr>
        <w:t xml:space="preserve">, la </w:t>
      </w:r>
      <w:proofErr w:type="spellStart"/>
      <w:r>
        <w:rPr>
          <w:i/>
          <w:iCs/>
        </w:rPr>
        <w:t>demande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américaine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d'extradition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était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fondée</w:t>
      </w:r>
      <w:proofErr w:type="spellEnd"/>
      <w:r>
        <w:rPr>
          <w:i/>
          <w:iCs/>
        </w:rPr>
        <w:t xml:space="preserve"> sur la </w:t>
      </w:r>
      <w:proofErr w:type="spellStart"/>
      <w:r>
        <w:rPr>
          <w:i/>
          <w:iCs/>
        </w:rPr>
        <w:t>fausse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prémisse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l'extraterritorialité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américaine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c'est</w:t>
      </w:r>
      <w:proofErr w:type="spellEnd"/>
      <w:r>
        <w:rPr>
          <w:i/>
          <w:iCs/>
        </w:rPr>
        <w:t xml:space="preserve">-à-dire </w:t>
      </w:r>
      <w:proofErr w:type="spellStart"/>
      <w:r>
        <w:rPr>
          <w:i/>
          <w:iCs/>
        </w:rPr>
        <w:t>qu'elle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tentait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d'exercer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américaine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inexistante</w:t>
      </w:r>
      <w:proofErr w:type="spellEnd"/>
      <w:r>
        <w:rPr>
          <w:i/>
          <w:iCs/>
        </w:rPr>
        <w:t xml:space="preserve"> sur des transactions entre Huawei,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entreprise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chinoise</w:t>
      </w:r>
      <w:proofErr w:type="spellEnd"/>
      <w:r>
        <w:rPr>
          <w:i/>
          <w:iCs/>
        </w:rPr>
        <w:t xml:space="preserve"> de haute </w:t>
      </w:r>
      <w:proofErr w:type="spellStart"/>
      <w:r>
        <w:rPr>
          <w:i/>
          <w:iCs/>
        </w:rPr>
        <w:t>technologie</w:t>
      </w:r>
      <w:proofErr w:type="spellEnd"/>
      <w:r>
        <w:rPr>
          <w:i/>
          <w:iCs/>
        </w:rPr>
        <w:t xml:space="preserve">, HSBC, </w:t>
      </w:r>
      <w:proofErr w:type="spellStart"/>
      <w:r>
        <w:rPr>
          <w:i/>
          <w:iCs/>
        </w:rPr>
        <w:t>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banque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britannique</w:t>
      </w:r>
      <w:proofErr w:type="spellEnd"/>
      <w:r>
        <w:rPr>
          <w:i/>
          <w:iCs/>
        </w:rPr>
        <w:t xml:space="preserve">, et </w:t>
      </w:r>
      <w:proofErr w:type="spellStart"/>
      <w:r>
        <w:rPr>
          <w:i/>
          <w:iCs/>
        </w:rPr>
        <w:t>l'Iran</w:t>
      </w:r>
      <w:proofErr w:type="spellEnd"/>
      <w:r>
        <w:rPr>
          <w:i/>
          <w:iCs/>
        </w:rPr>
        <w:t xml:space="preserve">, un </w:t>
      </w:r>
      <w:proofErr w:type="spellStart"/>
      <w:r>
        <w:rPr>
          <w:i/>
          <w:iCs/>
        </w:rPr>
        <w:t>État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souverain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dont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aucune</w:t>
      </w:r>
      <w:proofErr w:type="spellEnd"/>
      <w:r>
        <w:rPr>
          <w:i/>
          <w:iCs/>
        </w:rPr>
        <w:t xml:space="preserve"> des transactions (</w:t>
      </w:r>
      <w:proofErr w:type="spellStart"/>
      <w:r>
        <w:rPr>
          <w:i/>
          <w:iCs/>
        </w:rPr>
        <w:t>dans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cette</w:t>
      </w:r>
      <w:proofErr w:type="spellEnd"/>
      <w:r>
        <w:rPr>
          <w:i/>
          <w:iCs/>
        </w:rPr>
        <w:t xml:space="preserve"> affaire) </w:t>
      </w:r>
      <w:proofErr w:type="spellStart"/>
      <w:r>
        <w:rPr>
          <w:i/>
          <w:iCs/>
        </w:rPr>
        <w:t>n'a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</w:t>
      </w:r>
      <w:proofErr w:type="spellEnd"/>
      <w:r>
        <w:rPr>
          <w:i/>
          <w:iCs/>
        </w:rPr>
        <w:t xml:space="preserve"> lieu aux </w:t>
      </w:r>
      <w:proofErr w:type="spellStart"/>
      <w:r>
        <w:rPr>
          <w:i/>
          <w:iCs/>
        </w:rPr>
        <w:t>États</w:t>
      </w:r>
      <w:proofErr w:type="spellEnd"/>
      <w:r>
        <w:rPr>
          <w:i/>
          <w:iCs/>
        </w:rPr>
        <w:t xml:space="preserve">-Unis.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demandant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l'extradition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du Canada </w:t>
      </w:r>
      <w:proofErr w:type="spellStart"/>
      <w:r>
        <w:rPr>
          <w:i/>
          <w:iCs/>
        </w:rPr>
        <w:t>vers</w:t>
      </w:r>
      <w:proofErr w:type="spellEnd"/>
      <w:r>
        <w:rPr>
          <w:i/>
          <w:iCs/>
        </w:rPr>
        <w:t xml:space="preserve"> les </w:t>
      </w:r>
      <w:proofErr w:type="spellStart"/>
      <w:r>
        <w:rPr>
          <w:i/>
          <w:iCs/>
        </w:rPr>
        <w:t>États</w:t>
      </w:r>
      <w:proofErr w:type="spellEnd"/>
      <w:r>
        <w:rPr>
          <w:i/>
          <w:iCs/>
        </w:rPr>
        <w:t xml:space="preserve">-Unis, Trump </w:t>
      </w:r>
      <w:proofErr w:type="spellStart"/>
      <w:r>
        <w:rPr>
          <w:i/>
          <w:iCs/>
        </w:rPr>
        <w:t>envoyait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également</w:t>
      </w:r>
      <w:proofErr w:type="spellEnd"/>
      <w:r>
        <w:rPr>
          <w:i/>
          <w:iCs/>
        </w:rPr>
        <w:t xml:space="preserve"> un signal aux </w:t>
      </w:r>
      <w:proofErr w:type="spellStart"/>
      <w:r>
        <w:rPr>
          <w:i/>
          <w:iCs/>
        </w:rPr>
        <w:t>dirigeants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politiques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commerciaux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mondiaux</w:t>
      </w:r>
      <w:proofErr w:type="spellEnd"/>
      <w:r>
        <w:rPr>
          <w:i/>
          <w:iCs/>
        </w:rPr>
        <w:t xml:space="preserve"> que les </w:t>
      </w:r>
      <w:proofErr w:type="spellStart"/>
      <w:r>
        <w:rPr>
          <w:i/>
          <w:iCs/>
        </w:rPr>
        <w:t>États</w:t>
      </w:r>
      <w:proofErr w:type="spellEnd"/>
      <w:r>
        <w:rPr>
          <w:i/>
          <w:iCs/>
        </w:rPr>
        <w:t xml:space="preserve">-Unis </w:t>
      </w:r>
      <w:proofErr w:type="spellStart"/>
      <w:r>
        <w:rPr>
          <w:i/>
          <w:iCs/>
        </w:rPr>
        <w:t>continueraient</w:t>
      </w:r>
      <w:proofErr w:type="spellEnd"/>
      <w:r>
        <w:rPr>
          <w:i/>
          <w:iCs/>
        </w:rPr>
        <w:t xml:space="preserve"> à </w:t>
      </w:r>
      <w:proofErr w:type="spellStart"/>
      <w:r>
        <w:rPr>
          <w:i/>
          <w:iCs/>
        </w:rPr>
        <w:t>appliquer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leurs</w:t>
      </w:r>
      <w:proofErr w:type="spellEnd"/>
      <w:r>
        <w:rPr>
          <w:i/>
          <w:iCs/>
        </w:rPr>
        <w:t xml:space="preserve"> sanctions </w:t>
      </w:r>
      <w:proofErr w:type="spellStart"/>
      <w:r>
        <w:rPr>
          <w:i/>
          <w:iCs/>
        </w:rPr>
        <w:t>économiques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unilatérales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illégales</w:t>
      </w:r>
      <w:proofErr w:type="spellEnd"/>
      <w:r>
        <w:rPr>
          <w:i/>
          <w:iCs/>
        </w:rPr>
        <w:t xml:space="preserve"> sur </w:t>
      </w:r>
      <w:proofErr w:type="spellStart"/>
      <w:r>
        <w:rPr>
          <w:i/>
          <w:iCs/>
        </w:rPr>
        <w:t>l'Iran</w:t>
      </w:r>
      <w:proofErr w:type="spellEnd"/>
      <w:r>
        <w:rPr>
          <w:i/>
          <w:iCs/>
        </w:rPr>
        <w:t xml:space="preserve"> qui </w:t>
      </w:r>
      <w:proofErr w:type="spellStart"/>
      <w:r>
        <w:rPr>
          <w:i/>
          <w:iCs/>
        </w:rPr>
        <w:t>étaient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censées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avoir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été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levées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vertu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résolution</w:t>
      </w:r>
      <w:proofErr w:type="spellEnd"/>
      <w:r>
        <w:rPr>
          <w:i/>
          <w:iCs/>
        </w:rPr>
        <w:t xml:space="preserve"> 2231 du </w:t>
      </w:r>
      <w:proofErr w:type="spellStart"/>
      <w:r>
        <w:rPr>
          <w:i/>
          <w:iCs/>
        </w:rPr>
        <w:t>Conseil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sécurité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l'ONU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lorsque</w:t>
      </w:r>
      <w:proofErr w:type="spellEnd"/>
      <w:r>
        <w:rPr>
          <w:i/>
          <w:iCs/>
        </w:rPr>
        <w:t xml:space="preserve"> le </w:t>
      </w:r>
      <w:proofErr w:type="spellStart"/>
      <w:r>
        <w:rPr>
          <w:i/>
          <w:iCs/>
        </w:rPr>
        <w:t>JCPoA</w:t>
      </w:r>
      <w:proofErr w:type="spellEnd"/>
      <w:r>
        <w:rPr>
          <w:i/>
          <w:iCs/>
        </w:rPr>
        <w:t xml:space="preserve"> (</w:t>
      </w:r>
      <w:r>
        <w:t xml:space="preserve">Plan </w:t>
      </w:r>
      <w:proofErr w:type="spellStart"/>
      <w:r>
        <w:t>d’action</w:t>
      </w:r>
      <w:proofErr w:type="spellEnd"/>
      <w:r>
        <w:t xml:space="preserve"> global conjoint</w:t>
      </w:r>
      <w:r>
        <w:rPr>
          <w:i/>
          <w:iCs/>
        </w:rPr>
        <w:t xml:space="preserve"> avec </w:t>
      </w:r>
      <w:proofErr w:type="spellStart"/>
      <w:r>
        <w:rPr>
          <w:i/>
          <w:iCs/>
        </w:rPr>
        <w:t>l’Iran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entré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vigueur</w:t>
      </w:r>
      <w:proofErr w:type="spellEnd"/>
      <w:r>
        <w:rPr>
          <w:i/>
          <w:iCs/>
        </w:rPr>
        <w:t xml:space="preserve"> le 16 </w:t>
      </w:r>
      <w:proofErr w:type="spellStart"/>
      <w:r>
        <w:rPr>
          <w:i/>
          <w:iCs/>
        </w:rPr>
        <w:t>janvier</w:t>
      </w:r>
      <w:proofErr w:type="spellEnd"/>
      <w:r>
        <w:rPr>
          <w:i/>
          <w:iCs/>
        </w:rPr>
        <w:t xml:space="preserve"> 2016. </w:t>
      </w:r>
      <w:proofErr w:type="spellStart"/>
      <w:r>
        <w:rPr>
          <w:i/>
          <w:iCs/>
        </w:rPr>
        <w:t>Enfin</w:t>
      </w:r>
      <w:proofErr w:type="spellEnd"/>
      <w:r>
        <w:rPr>
          <w:i/>
          <w:iCs/>
        </w:rPr>
        <w:t xml:space="preserve">, Trudeau </w:t>
      </w:r>
      <w:proofErr w:type="spellStart"/>
      <w:r>
        <w:rPr>
          <w:i/>
          <w:iCs/>
        </w:rPr>
        <w:t>n'aurait</w:t>
      </w:r>
      <w:proofErr w:type="spellEnd"/>
      <w:r>
        <w:rPr>
          <w:i/>
          <w:iCs/>
        </w:rPr>
        <w:t xml:space="preserve"> pas </w:t>
      </w:r>
      <w:proofErr w:type="spellStart"/>
      <w:r>
        <w:rPr>
          <w:i/>
          <w:iCs/>
        </w:rPr>
        <w:t>dû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collaborer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lastRenderedPageBreak/>
        <w:t xml:space="preserve">avec Trump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raison de </w:t>
      </w:r>
      <w:proofErr w:type="spellStart"/>
      <w:r>
        <w:rPr>
          <w:i/>
          <w:iCs/>
        </w:rPr>
        <w:t>l'intention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malveillante</w:t>
      </w:r>
      <w:proofErr w:type="spellEnd"/>
      <w:r>
        <w:rPr>
          <w:i/>
          <w:iCs/>
        </w:rPr>
        <w:t xml:space="preserve"> de </w:t>
      </w:r>
      <w:proofErr w:type="spellStart"/>
      <w:proofErr w:type="gramStart"/>
      <w:r>
        <w:rPr>
          <w:i/>
          <w:iCs/>
        </w:rPr>
        <w:t>ce</w:t>
      </w:r>
      <w:proofErr w:type="spellEnd"/>
      <w:proofErr w:type="gramEnd"/>
      <w:r>
        <w:rPr>
          <w:i/>
          <w:iCs/>
        </w:rPr>
        <w:t xml:space="preserve"> dernier de </w:t>
      </w:r>
      <w:proofErr w:type="spellStart"/>
      <w:r>
        <w:rPr>
          <w:i/>
          <w:iCs/>
        </w:rPr>
        <w:t>paralyser</w:t>
      </w:r>
      <w:proofErr w:type="spellEnd"/>
      <w:r>
        <w:rPr>
          <w:i/>
          <w:iCs/>
        </w:rPr>
        <w:t xml:space="preserve"> Huawei </w:t>
      </w:r>
      <w:proofErr w:type="spellStart"/>
      <w:r>
        <w:rPr>
          <w:i/>
          <w:iCs/>
        </w:rPr>
        <w:t>afin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garder</w:t>
      </w:r>
      <w:proofErr w:type="spellEnd"/>
      <w:r>
        <w:rPr>
          <w:i/>
          <w:iCs/>
        </w:rPr>
        <w:t xml:space="preserve"> la Chine </w:t>
      </w:r>
      <w:proofErr w:type="spellStart"/>
      <w:r>
        <w:rPr>
          <w:i/>
          <w:iCs/>
        </w:rPr>
        <w:t>dans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</w:t>
      </w:r>
      <w:proofErr w:type="spellEnd"/>
      <w:r>
        <w:rPr>
          <w:i/>
          <w:iCs/>
        </w:rPr>
        <w:t xml:space="preserve"> vision d’un pays sous-</w:t>
      </w:r>
      <w:proofErr w:type="spellStart"/>
      <w:r>
        <w:rPr>
          <w:i/>
          <w:iCs/>
        </w:rPr>
        <w:t>développé</w:t>
      </w:r>
      <w:proofErr w:type="spellEnd"/>
      <w:r>
        <w:rPr>
          <w:i/>
          <w:iCs/>
        </w:rPr>
        <w:t>.</w:t>
      </w:r>
    </w:p>
    <w:p w:rsidR="00A71DE5" w:rsidRDefault="00A71DE5" w:rsidP="00A71DE5">
      <w:pPr>
        <w:pStyle w:val="NormalWeb"/>
        <w:spacing w:after="0" w:afterAutospacing="0" w:line="276" w:lineRule="auto"/>
      </w:pP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libérant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aujourd'hui</w:t>
      </w:r>
      <w:proofErr w:type="spellEnd"/>
      <w:r>
        <w:rPr>
          <w:i/>
          <w:iCs/>
        </w:rPr>
        <w:t xml:space="preserve">, le Canada </w:t>
      </w:r>
      <w:proofErr w:type="spellStart"/>
      <w:r>
        <w:rPr>
          <w:i/>
          <w:iCs/>
        </w:rPr>
        <w:t>pourrait</w:t>
      </w:r>
      <w:proofErr w:type="spellEnd"/>
      <w:r>
        <w:rPr>
          <w:i/>
          <w:iCs/>
        </w:rPr>
        <w:t xml:space="preserve"> faire </w:t>
      </w:r>
      <w:proofErr w:type="spellStart"/>
      <w:r>
        <w:rPr>
          <w:i/>
          <w:iCs/>
        </w:rPr>
        <w:t>preuve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d'une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certaine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indépendance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matière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politique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étrangère</w:t>
      </w:r>
      <w:proofErr w:type="spellEnd"/>
      <w:r>
        <w:rPr>
          <w:i/>
          <w:iCs/>
        </w:rPr>
        <w:t xml:space="preserve"> et commencer à </w:t>
      </w:r>
      <w:proofErr w:type="spellStart"/>
      <w:r>
        <w:rPr>
          <w:i/>
          <w:iCs/>
        </w:rPr>
        <w:t>rétablir</w:t>
      </w:r>
      <w:proofErr w:type="spellEnd"/>
      <w:r>
        <w:rPr>
          <w:i/>
          <w:iCs/>
        </w:rPr>
        <w:t xml:space="preserve"> des relations </w:t>
      </w:r>
      <w:proofErr w:type="spellStart"/>
      <w:r>
        <w:rPr>
          <w:i/>
          <w:iCs/>
        </w:rPr>
        <w:t>politiques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économiques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amicales</w:t>
      </w:r>
      <w:proofErr w:type="spellEnd"/>
      <w:r>
        <w:rPr>
          <w:i/>
          <w:iCs/>
        </w:rPr>
        <w:t xml:space="preserve"> avec la </w:t>
      </w:r>
      <w:proofErr w:type="spellStart"/>
      <w:r>
        <w:rPr>
          <w:i/>
          <w:iCs/>
        </w:rPr>
        <w:t>République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populaire</w:t>
      </w:r>
      <w:proofErr w:type="spellEnd"/>
      <w:r>
        <w:rPr>
          <w:i/>
          <w:iCs/>
        </w:rPr>
        <w:t xml:space="preserve"> de Chine, </w:t>
      </w:r>
      <w:proofErr w:type="spellStart"/>
      <w:r>
        <w:rPr>
          <w:i/>
          <w:iCs/>
        </w:rPr>
        <w:t>notre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deuxième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partenaire</w:t>
      </w:r>
      <w:proofErr w:type="spellEnd"/>
      <w:r>
        <w:rPr>
          <w:i/>
          <w:iCs/>
        </w:rPr>
        <w:t xml:space="preserve"> commercial </w:t>
      </w:r>
      <w:proofErr w:type="spellStart"/>
      <w:r>
        <w:rPr>
          <w:i/>
          <w:iCs/>
        </w:rPr>
        <w:t>en</w:t>
      </w:r>
      <w:proofErr w:type="spellEnd"/>
      <w:r>
        <w:rPr>
          <w:i/>
          <w:iCs/>
        </w:rPr>
        <w:t xml:space="preserve"> importance, pour le </w:t>
      </w:r>
      <w:proofErr w:type="spellStart"/>
      <w:r>
        <w:rPr>
          <w:i/>
          <w:iCs/>
        </w:rPr>
        <w:t>bénéfice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mutuel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peuples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canadien</w:t>
      </w:r>
      <w:proofErr w:type="spellEnd"/>
      <w:r>
        <w:rPr>
          <w:i/>
          <w:iCs/>
        </w:rPr>
        <w:t xml:space="preserve"> et chinois.</w:t>
      </w:r>
      <w:bookmarkStart w:id="0" w:name="_GoBack"/>
      <w:bookmarkEnd w:id="0"/>
    </w:p>
    <w:p w:rsidR="007D48AE" w:rsidRDefault="007D48AE"/>
    <w:sectPr w:rsidR="007D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E5"/>
    <w:rsid w:val="007D48AE"/>
    <w:rsid w:val="00A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DE5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DE5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1</cp:revision>
  <dcterms:created xsi:type="dcterms:W3CDTF">2021-08-13T00:59:00Z</dcterms:created>
  <dcterms:modified xsi:type="dcterms:W3CDTF">2021-08-13T01:00:00Z</dcterms:modified>
</cp:coreProperties>
</file>